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Конспект викторины по «Финансовой грамотности»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На тему «Валюта в современном мире»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Цель:</w:t>
      </w:r>
    </w:p>
    <w:p w:rsidR="00D80750" w:rsidRDefault="00D80750" w:rsidP="00D807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Познакомить ребят с названиями денежных единиц стран мира.</w:t>
      </w:r>
    </w:p>
    <w:p w:rsidR="00D80750" w:rsidRDefault="00D80750" w:rsidP="00D807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П. Развивать любознательность, творческий поиск, интеллектуальные и исследовательские умения.</w:t>
      </w:r>
    </w:p>
    <w:p w:rsidR="00D80750" w:rsidRDefault="00D80750" w:rsidP="00D807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Воспитывать инициативу и самостоятельность.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все, что мы покупаем — от шоколадки до компьютера, от игрушки до билета на поезд, — мы платим деньги. Это могут быть бумажные купюры или металлические монеты — если мы расплачиваемся наличными. Чек или кредитная карточка — тогда производи</w:t>
      </w:r>
      <w:r>
        <w:rPr>
          <w:color w:val="000000"/>
        </w:rPr>
        <w:t>тся безналичный расчет.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Наличные деньги можно получить через специальный автомат — банкомат. Вы вставляете в щель карточку, набираете свой номер — так называемый PIN-код, и автомат, связавшись с банком, выдает вам требуемую сумму. Эта сумма списывается с ва</w:t>
      </w:r>
      <w:r>
        <w:rPr>
          <w:color w:val="000000"/>
        </w:rPr>
        <w:t>шего банковского счета.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Первые монеты появились примерно 2500 лет назад в стране под названием Лидия (сегодня это часть Турции). Они были изготовлены из сплава золота и серебра, и с обеих сторо</w:t>
      </w:r>
      <w:r>
        <w:rPr>
          <w:color w:val="000000"/>
        </w:rPr>
        <w:t>н на них была чеканка.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Деньги изготавливают на монетном дворе. Раньше монеты чеканили из золота и серебра, а сегодня — из дешевых сплавов (например, сплава</w:t>
      </w:r>
      <w:r>
        <w:rPr>
          <w:color w:val="000000"/>
        </w:rPr>
        <w:t xml:space="preserve"> цинка, никеля и меди).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каждой страны — свои день</w:t>
      </w:r>
      <w:r>
        <w:rPr>
          <w:color w:val="000000"/>
        </w:rPr>
        <w:t>ги, их называют валютой.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 США — американский доллар. Доллар США так же имеет статус национальной валюты и в некоторых других странах.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 Маршалл</w:t>
      </w:r>
      <w:r>
        <w:rPr>
          <w:color w:val="000000"/>
        </w:rPr>
        <w:t>овы острова, Сальвадор.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Японии — йены.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Китае - юани.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Фунт </w:t>
      </w:r>
      <w:proofErr w:type="spellStart"/>
      <w:r>
        <w:rPr>
          <w:color w:val="000000"/>
        </w:rPr>
        <w:t>сте́рлингов</w:t>
      </w:r>
      <w:proofErr w:type="spellEnd"/>
      <w:r>
        <w:rPr>
          <w:color w:val="000000"/>
        </w:rPr>
        <w:t xml:space="preserve"> - это валюта Великобритани</w:t>
      </w:r>
      <w:r>
        <w:rPr>
          <w:color w:val="000000"/>
        </w:rPr>
        <w:t>и.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 многих странах Западной Европы (Австрии, Бельгии, Германии, Греции, Ирландии, Испании, Италии, Кипра, Люксембурга, Мальты, Нидерландов, Португалии, Словакии, Словении, Финляндии, Франции, Эстонии – это страны Евросоюза) теперь единая валюта</w:t>
      </w:r>
      <w:r>
        <w:rPr>
          <w:color w:val="000000"/>
        </w:rPr>
        <w:t xml:space="preserve"> — Евро.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Российский рубль – современная валюта России. Российским рублём также пользуются в Ю</w:t>
      </w:r>
      <w:r>
        <w:rPr>
          <w:color w:val="000000"/>
        </w:rPr>
        <w:t>жной Осетии и Абхазии.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1.Задания Викторины «Соотнеси».</w:t>
      </w:r>
      <w:r>
        <w:rPr>
          <w:color w:val="000000"/>
        </w:rPr>
        <w:t> На столах у групп 5 карточек с названиями группы стран и 5 карточек с названиями валют, которые нужно соотнести.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каждой группы общее название валюты. Какое?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Люксембург, Мадагаскар, Гвинея, Швейцария, Джибути, Руанда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Кения, Танзания, Австрия, Сомали, Уганда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Алжир, Ирак, Судан, Ливия, Бахрейн, Тунис, Иордания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Колумбия, Мексика, Филиппины, Чили, Аргентина, Уругвай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д) Исландия, Словакия, Эстония, Швеция, Дания, Чехия, Норвегия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Ответы: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франк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шиллинг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динар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песо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д) крона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Учитель: Немного терминологии: Если мы обратимся к энциклопедии или </w:t>
      </w:r>
      <w:proofErr w:type="gramStart"/>
      <w:r>
        <w:rPr>
          <w:color w:val="000000"/>
        </w:rPr>
        <w:t>интернет</w:t>
      </w:r>
      <w:proofErr w:type="gramEnd"/>
      <w:r>
        <w:rPr>
          <w:color w:val="000000"/>
        </w:rPr>
        <w:t xml:space="preserve"> то узнаем что обозначают экономические термины: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hyperlink r:id="rId5" w:history="1">
        <w:r>
          <w:rPr>
            <w:rStyle w:val="a4"/>
            <w:b/>
            <w:bCs/>
            <w:color w:val="000000"/>
          </w:rPr>
          <w:t>Монета</w:t>
        </w:r>
      </w:hyperlink>
      <w:r>
        <w:rPr>
          <w:b/>
          <w:bCs/>
          <w:color w:val="000000"/>
        </w:rPr>
        <w:t> </w:t>
      </w:r>
      <w:r>
        <w:rPr>
          <w:color w:val="000000"/>
        </w:rPr>
        <w:t xml:space="preserve">— (деньги) от лат. слова </w:t>
      </w:r>
      <w:proofErr w:type="spellStart"/>
      <w:r>
        <w:rPr>
          <w:color w:val="000000"/>
        </w:rPr>
        <w:t>Moneta</w:t>
      </w:r>
      <w:proofErr w:type="spellEnd"/>
      <w:r>
        <w:rPr>
          <w:color w:val="000000"/>
        </w:rPr>
        <w:t xml:space="preserve">, заимствованного русским языком у польского. У римлян название </w:t>
      </w:r>
      <w:proofErr w:type="spellStart"/>
      <w:r>
        <w:rPr>
          <w:color w:val="000000"/>
        </w:rPr>
        <w:t>Moneta</w:t>
      </w:r>
      <w:proofErr w:type="spellEnd"/>
      <w:r>
        <w:rPr>
          <w:color w:val="000000"/>
        </w:rPr>
        <w:t xml:space="preserve"> первоначально носил храм Юноны Монеты, в котором помещался при республике монетный двор.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Банкнота</w:t>
      </w:r>
      <w:r>
        <w:rPr>
          <w:color w:val="000000"/>
        </w:rPr>
        <w:t xml:space="preserve"> (банковский, или банковый, </w:t>
      </w:r>
      <w:proofErr w:type="gramStart"/>
      <w:r>
        <w:rPr>
          <w:color w:val="000000"/>
        </w:rPr>
        <w:t>билет)-</w:t>
      </w:r>
      <w:proofErr w:type="gramEnd"/>
      <w:r>
        <w:rPr>
          <w:color w:val="000000"/>
        </w:rPr>
        <w:t xml:space="preserve"> 1) первоначально - ценная бумага, удостоверяющая приказ банка-эмитента самому себе уплатить ее предъявителю немедленно по предъявлении денежную сумму находящейся в обращении монетой; 2) в настоящее время - заменитель бумажных денежных знаков, выпускаемый центральным эмиссионным банком.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hyperlink r:id="rId6" w:history="1">
        <w:r>
          <w:rPr>
            <w:rStyle w:val="a4"/>
            <w:b/>
            <w:bCs/>
            <w:color w:val="000000"/>
            <w:u w:val="none"/>
          </w:rPr>
          <w:t>Кредитная карточка </w:t>
        </w:r>
        <w:r>
          <w:rPr>
            <w:rStyle w:val="a4"/>
            <w:color w:val="000000"/>
            <w:u w:val="none"/>
          </w:rPr>
          <w:t>- именной денежный документ,</w:t>
        </w:r>
      </w:hyperlink>
      <w:r>
        <w:rPr>
          <w:color w:val="000000"/>
        </w:rPr>
        <w:t> выпущенный кредитным учреждением, удостоверяющий наличие у владельца.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lastRenderedPageBreak/>
        <w:t>2 задание Викторины «Определи</w:t>
      </w:r>
      <w:proofErr w:type="gramStart"/>
      <w:r>
        <w:rPr>
          <w:color w:val="000000"/>
          <w:u w:val="single"/>
        </w:rPr>
        <w:t>»</w:t>
      </w:r>
      <w:r>
        <w:rPr>
          <w:color w:val="000000"/>
        </w:rPr>
        <w:t> .Названные</w:t>
      </w:r>
      <w:proofErr w:type="gramEnd"/>
      <w:r>
        <w:rPr>
          <w:color w:val="000000"/>
        </w:rPr>
        <w:t xml:space="preserve"> деньги бывших республик СССР, а ныне иностранных государств, определи, каким государствам они принадлежат. К доске выходят по 1 члену команды и соотносит название национальной валюты и страны.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лит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манат</w:t>
      </w:r>
      <w:proofErr w:type="spellEnd"/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сом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тенге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д) крона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е) лат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ж) гривна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з) </w:t>
      </w:r>
      <w:proofErr w:type="spellStart"/>
      <w:r>
        <w:rPr>
          <w:color w:val="000000"/>
        </w:rPr>
        <w:t>сум</w:t>
      </w:r>
      <w:proofErr w:type="spellEnd"/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Ответы: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лит - Литва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манат</w:t>
      </w:r>
      <w:proofErr w:type="spellEnd"/>
      <w:r>
        <w:rPr>
          <w:color w:val="000000"/>
        </w:rPr>
        <w:t xml:space="preserve"> - Азербайджан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сом - Киргизия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тенге - Казахстан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д) крона - Эстония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е) лат - Латвия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ж) гривна - Украина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з) </w:t>
      </w:r>
      <w:proofErr w:type="spellStart"/>
      <w:r>
        <w:rPr>
          <w:color w:val="000000"/>
        </w:rPr>
        <w:t>сум</w:t>
      </w:r>
      <w:proofErr w:type="spellEnd"/>
      <w:r>
        <w:rPr>
          <w:color w:val="000000"/>
        </w:rPr>
        <w:t xml:space="preserve"> – Узбекистан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3 задание Викторины «Деньги в сказках</w:t>
      </w:r>
      <w:proofErr w:type="gramStart"/>
      <w:r>
        <w:rPr>
          <w:color w:val="000000"/>
          <w:u w:val="single"/>
        </w:rPr>
        <w:t>»</w:t>
      </w:r>
      <w:r>
        <w:rPr>
          <w:color w:val="000000"/>
        </w:rPr>
        <w:t> .</w:t>
      </w:r>
      <w:proofErr w:type="gramEnd"/>
      <w:r>
        <w:rPr>
          <w:color w:val="000000"/>
        </w:rPr>
        <w:t xml:space="preserve"> Вы с детства знаете книги: «Три мушкетера», «Приключения Пиноккио», «Остров сокровищ», «Али-Баба и сорок разбойников», «Незнайка на Луне». Назовите названия денежных единиц, которыми расплачиваются в этих книгах.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Ответы: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пистоль — «Три мушкетера»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сольдо — «Приключения Пиноккио»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пиастр — «Остров сокровищ»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динар — «Али-Баба и сорок разбойников»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фертинг</w:t>
      </w:r>
      <w:proofErr w:type="spellEnd"/>
      <w:r>
        <w:rPr>
          <w:color w:val="000000"/>
        </w:rPr>
        <w:t xml:space="preserve"> — «Незнайка на Луне»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  <w:u w:val="single"/>
        </w:rPr>
        <w:t>4 </w:t>
      </w:r>
      <w:r>
        <w:rPr>
          <w:color w:val="000000"/>
          <w:u w:val="single"/>
        </w:rPr>
        <w:t>задание Викторины «Нарисуй-ка».</w:t>
      </w:r>
      <w:r>
        <w:rPr>
          <w:color w:val="000000"/>
        </w:rPr>
        <w:t xml:space="preserve"> Каждая команда за 5 мин должны нарисовать купюру будущего, дать её название, обозначить её стоимость и </w:t>
      </w:r>
      <w:proofErr w:type="gramStart"/>
      <w:r>
        <w:rPr>
          <w:color w:val="000000"/>
        </w:rPr>
        <w:t>рассказать</w:t>
      </w:r>
      <w:proofErr w:type="gramEnd"/>
      <w:r>
        <w:rPr>
          <w:color w:val="000000"/>
        </w:rPr>
        <w:t xml:space="preserve"> что на неё можно будет купить в будущем.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Учитель:</w:t>
      </w:r>
      <w:r>
        <w:rPr>
          <w:color w:val="000000"/>
        </w:rPr>
        <w:t> В нашем обществе деньги представляют собой одно из средств существования. На них мы можем купить себе повседневные вещи, без которых мы бы не смогли прожить и день в современном мире.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рассматривать деньги с экономической точки зрения это - специфический товар максимальной ликвидности, который является универсальным эквивалентом стоимости других товаров или услуг.</w:t>
      </w:r>
    </w:p>
    <w:p w:rsidR="00D80750" w:rsidRDefault="00D80750" w:rsidP="00D8075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Подведение итогов. </w:t>
      </w:r>
      <w:bookmarkStart w:id="0" w:name="_GoBack"/>
      <w:bookmarkEnd w:id="0"/>
    </w:p>
    <w:p w:rsidR="002D3236" w:rsidRDefault="002D3236"/>
    <w:sectPr w:rsidR="002D3236" w:rsidSect="00D80750">
      <w:pgSz w:w="11906" w:h="16838"/>
      <w:pgMar w:top="709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23186"/>
    <w:multiLevelType w:val="multilevel"/>
    <w:tmpl w:val="42C8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750"/>
    <w:rsid w:val="002D3236"/>
    <w:rsid w:val="00D8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09CE4-28F2-4CA3-B46C-0E808026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807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infourok.ru%2Fgo.html%3Fhref%3Dhttp%253A%252F%252Fslovari.yandex.ru%252F%25D0%25BA%25D1%2580%25D0%25B5%25D0%25B4%25D0%25B8%25D1%2582%25D0%25BD%25D0%25B0%25D1%258F%252520%25D0%25BA%25D0%25B0%25D1%2580%25D1%2582%25D0%25BE%25D1%2587%25D0%25BA%25D0%25B0%252F%25D0%25AD%25D0%25BA%25D0%25BE%25D0%25BD%25D0%25BE%25D0%25BC%25D0%25B8%25D0%25BA%25D0%25B0%252520%25D0%25B8%252520%25D1%2584%25D0%25B8%25D0%25BD%25D0%25B0%25D0%25BD%25D1%2581%25D1%258B%252F%25D0%259A%25D1%2580%25D0%25B5%25D0%25B4%25D0%25B8%25D1%2582%25D0%25BD%25D0%25B0%25D1%258F%252520%25D0%25BA%25D0%25B0%25D1%2580%25D1%2582%25D0%25BE%25D1%2587%25D0%25BA%25D0%25B0%252F" TargetMode="External"/><Relationship Id="rId5" Type="http://schemas.openxmlformats.org/officeDocument/2006/relationships/hyperlink" Target="https://infourok.ru/go.html?href=https%3A%2F%2Finfourok.ru%2Fgo.html%3Fhref%3Dhttp%253A%252F%252Fdic.academic.ru%252Fdic.nsf%252Fbrokgauz_efron%252F135800%252F%25D0%259C%25D0%25BE%25D0%25BD%25D0%25B5%25D1%2582%25D0%25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2020-12-23T16:15:00Z</dcterms:created>
  <dcterms:modified xsi:type="dcterms:W3CDTF">2020-12-23T16:19:00Z</dcterms:modified>
</cp:coreProperties>
</file>